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F7C3" w14:textId="3DC76DD1" w:rsidR="003C544E" w:rsidRDefault="005F39B7" w:rsidP="003C544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63290214" wp14:editId="3570E521">
            <wp:extent cx="6120130" cy="19246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EEBA" w14:textId="0B3BF51D" w:rsidR="003C544E" w:rsidRDefault="003C544E" w:rsidP="003C544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143EF31" w14:textId="49DDBD92" w:rsidR="00FF4AAE" w:rsidRPr="0058214A" w:rsidRDefault="00FF4AAE" w:rsidP="00C52619">
      <w:pPr>
        <w:spacing w:after="0" w:line="240" w:lineRule="auto"/>
        <w:jc w:val="center"/>
        <w:rPr>
          <w:rFonts w:ascii="Calibri" w:eastAsia="Calibri" w:hAnsi="Calibri" w:cs="Calibri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  <w:r w:rsidRPr="0058214A">
        <w:rPr>
          <w:rFonts w:ascii="Calibri" w:eastAsia="Calibri" w:hAnsi="Calibri"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p w14:paraId="2D011755" w14:textId="44CEBAB6" w:rsidR="00B67536" w:rsidRPr="00B67536" w:rsidRDefault="00B67536" w:rsidP="00B67536">
      <w:pPr>
        <w:pStyle w:val="NormaleWeb"/>
        <w:jc w:val="center"/>
        <w:rPr>
          <w:sz w:val="26"/>
          <w:szCs w:val="26"/>
        </w:rPr>
      </w:pPr>
      <w:bookmarkStart w:id="0" w:name="_Hlk65683702"/>
      <w:r w:rsidRPr="00B67536">
        <w:rPr>
          <w:b/>
          <w:bCs/>
          <w:sz w:val="26"/>
          <w:szCs w:val="26"/>
        </w:rPr>
        <w:t>EDITORIA: INSEDIATO IL TAVOLO DELLA FILIERA DISTRIBUTIVA DELLA STAMPA</w:t>
      </w:r>
    </w:p>
    <w:p w14:paraId="1DE8EFEC" w14:textId="77777777" w:rsidR="00B67536" w:rsidRDefault="00B67536" w:rsidP="00B67536">
      <w:pPr>
        <w:pStyle w:val="NormaleWeb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Editori, distributori e rivenditori insieme per favorire la ripresa e guardare con fiducia al futuro</w:t>
      </w:r>
    </w:p>
    <w:p w14:paraId="65DD40F7" w14:textId="394BF170" w:rsidR="00B67536" w:rsidRDefault="00B67536" w:rsidP="00B67536">
      <w:pPr>
        <w:pStyle w:val="NormaleWeb"/>
        <w:jc w:val="both"/>
        <w:rPr>
          <w:sz w:val="24"/>
          <w:szCs w:val="24"/>
        </w:rPr>
      </w:pPr>
      <w:r>
        <w:rPr>
          <w:sz w:val="24"/>
          <w:szCs w:val="24"/>
        </w:rPr>
        <w:t>Roma, 25 maggio 2021 - “Accrescere il livello di resilienza e favorire la ripresa della rete di distribuzione e vendita dei giornali per guardare con fiducia al futuro”. Con queste finalità si è oggi insediato il “Tavolo strategic</w:t>
      </w:r>
      <w:r w:rsidR="005941A1">
        <w:rPr>
          <w:sz w:val="24"/>
          <w:szCs w:val="24"/>
        </w:rPr>
        <w:t>o di filiera</w:t>
      </w:r>
      <w:r>
        <w:rPr>
          <w:sz w:val="24"/>
          <w:szCs w:val="24"/>
        </w:rPr>
        <w:t>” costituito dagli editori della FIEG, dai rivenditori aderenti ai sindacati di settore (</w:t>
      </w:r>
      <w:proofErr w:type="spellStart"/>
      <w:r>
        <w:rPr>
          <w:sz w:val="24"/>
          <w:szCs w:val="24"/>
        </w:rPr>
        <w:t>Snag</w:t>
      </w:r>
      <w:proofErr w:type="spellEnd"/>
      <w:r>
        <w:rPr>
          <w:sz w:val="24"/>
          <w:szCs w:val="24"/>
        </w:rPr>
        <w:t xml:space="preserve">-Confcommercio, </w:t>
      </w:r>
      <w:proofErr w:type="spellStart"/>
      <w:r>
        <w:rPr>
          <w:sz w:val="24"/>
          <w:szCs w:val="24"/>
        </w:rPr>
        <w:t>Sinagi</w:t>
      </w:r>
      <w:proofErr w:type="spellEnd"/>
      <w:r>
        <w:rPr>
          <w:sz w:val="24"/>
          <w:szCs w:val="24"/>
        </w:rPr>
        <w:t xml:space="preserve">-Cgil, UilTucs, </w:t>
      </w:r>
      <w:proofErr w:type="spellStart"/>
      <w:r>
        <w:rPr>
          <w:sz w:val="24"/>
          <w:szCs w:val="24"/>
        </w:rPr>
        <w:t>Fenagi</w:t>
      </w:r>
      <w:proofErr w:type="spellEnd"/>
      <w:r>
        <w:rPr>
          <w:sz w:val="24"/>
          <w:szCs w:val="24"/>
        </w:rPr>
        <w:t xml:space="preserve">, Cisl Giornalai) dalle associazioni dei distributori locali (NDM e </w:t>
      </w:r>
      <w:proofErr w:type="spellStart"/>
      <w:r>
        <w:rPr>
          <w:sz w:val="24"/>
          <w:szCs w:val="24"/>
        </w:rPr>
        <w:t>Anadis</w:t>
      </w:r>
      <w:proofErr w:type="spellEnd"/>
      <w:r>
        <w:rPr>
          <w:sz w:val="24"/>
          <w:szCs w:val="24"/>
        </w:rPr>
        <w:t>) e dai distributori nazionali della stampa (</w:t>
      </w:r>
      <w:r w:rsidR="00805389">
        <w:rPr>
          <w:sz w:val="24"/>
          <w:szCs w:val="24"/>
        </w:rPr>
        <w:t>M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Sodip</w:t>
      </w:r>
      <w:proofErr w:type="spellEnd"/>
      <w:r>
        <w:rPr>
          <w:sz w:val="24"/>
          <w:szCs w:val="24"/>
        </w:rPr>
        <w:t xml:space="preserve">, Press-di, </w:t>
      </w:r>
      <w:proofErr w:type="spellStart"/>
      <w:r>
        <w:rPr>
          <w:sz w:val="24"/>
          <w:szCs w:val="24"/>
        </w:rPr>
        <w:t>Mepe</w:t>
      </w:r>
      <w:proofErr w:type="spellEnd"/>
      <w:r>
        <w:rPr>
          <w:sz w:val="24"/>
          <w:szCs w:val="24"/>
        </w:rPr>
        <w:t>).</w:t>
      </w:r>
    </w:p>
    <w:p w14:paraId="74122F53" w14:textId="77777777" w:rsidR="00B67536" w:rsidRDefault="00B67536" w:rsidP="00B67536">
      <w:pPr>
        <w:pStyle w:val="NormaleWeb"/>
        <w:jc w:val="both"/>
        <w:rPr>
          <w:sz w:val="24"/>
          <w:szCs w:val="24"/>
        </w:rPr>
      </w:pPr>
      <w:r>
        <w:rPr>
          <w:sz w:val="24"/>
          <w:szCs w:val="24"/>
        </w:rPr>
        <w:t>Il Tavolo costituisce un organismo stabile di confronto tra tutte le componenti della filiera distributiva della stampa (editori, distributori e rivenditori) sulle questioni generali dell’economia del settore, sui temi della crisi e sulle necessarie iniziative per superarla, nella consapevolezza della necessità di interventi condivisi nell’ambito dell’attuazione del Piano Nazionale di Ripresa e Resilienza per valorizzare e rilanciare l’informazione dei giornali e le edicole quale servizio di interesse generale essenziale per il Paese per garantire concretamente ai cittadini l’esercizio del diritto all’informazione.</w:t>
      </w:r>
    </w:p>
    <w:bookmarkEnd w:id="0"/>
    <w:p w14:paraId="5689F55D" w14:textId="0064DD8C" w:rsidR="0058214A" w:rsidRPr="002C49FA" w:rsidRDefault="0058214A" w:rsidP="002C49FA">
      <w:pPr>
        <w:jc w:val="both"/>
        <w:rPr>
          <w:rFonts w:cstheme="minorHAnsi"/>
          <w:sz w:val="24"/>
          <w:szCs w:val="24"/>
        </w:rPr>
      </w:pPr>
    </w:p>
    <w:sectPr w:rsidR="0058214A" w:rsidRPr="002C49FA" w:rsidSect="005F39B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83C38"/>
    <w:rsid w:val="000F3667"/>
    <w:rsid w:val="001405D1"/>
    <w:rsid w:val="001C263D"/>
    <w:rsid w:val="001C51A5"/>
    <w:rsid w:val="001F0436"/>
    <w:rsid w:val="001F2796"/>
    <w:rsid w:val="00214055"/>
    <w:rsid w:val="002212E1"/>
    <w:rsid w:val="00224584"/>
    <w:rsid w:val="00277F24"/>
    <w:rsid w:val="002A4F7A"/>
    <w:rsid w:val="002C49FA"/>
    <w:rsid w:val="003217F4"/>
    <w:rsid w:val="00384952"/>
    <w:rsid w:val="0039561A"/>
    <w:rsid w:val="003C427E"/>
    <w:rsid w:val="003C544E"/>
    <w:rsid w:val="004260E4"/>
    <w:rsid w:val="004260EE"/>
    <w:rsid w:val="004564E3"/>
    <w:rsid w:val="00470F3C"/>
    <w:rsid w:val="00485BAF"/>
    <w:rsid w:val="004B7FAB"/>
    <w:rsid w:val="00520A6E"/>
    <w:rsid w:val="00566923"/>
    <w:rsid w:val="0058214A"/>
    <w:rsid w:val="005941A1"/>
    <w:rsid w:val="005A5603"/>
    <w:rsid w:val="005B7FDD"/>
    <w:rsid w:val="005C4DF8"/>
    <w:rsid w:val="005D0C9E"/>
    <w:rsid w:val="005F39B7"/>
    <w:rsid w:val="00605525"/>
    <w:rsid w:val="006427DC"/>
    <w:rsid w:val="006556B1"/>
    <w:rsid w:val="00682A90"/>
    <w:rsid w:val="006A65EB"/>
    <w:rsid w:val="006D7E75"/>
    <w:rsid w:val="00721056"/>
    <w:rsid w:val="007508EF"/>
    <w:rsid w:val="007902C7"/>
    <w:rsid w:val="00795EDA"/>
    <w:rsid w:val="007A735D"/>
    <w:rsid w:val="007E6E53"/>
    <w:rsid w:val="00805389"/>
    <w:rsid w:val="00811FBF"/>
    <w:rsid w:val="008176AF"/>
    <w:rsid w:val="00824AC0"/>
    <w:rsid w:val="008A0171"/>
    <w:rsid w:val="008C19D1"/>
    <w:rsid w:val="0090263E"/>
    <w:rsid w:val="00946E45"/>
    <w:rsid w:val="009527DE"/>
    <w:rsid w:val="00954269"/>
    <w:rsid w:val="00960EC8"/>
    <w:rsid w:val="00967530"/>
    <w:rsid w:val="00A759B5"/>
    <w:rsid w:val="00AA4BED"/>
    <w:rsid w:val="00AC0365"/>
    <w:rsid w:val="00B67536"/>
    <w:rsid w:val="00B94FE7"/>
    <w:rsid w:val="00C011C8"/>
    <w:rsid w:val="00C17ED3"/>
    <w:rsid w:val="00C52619"/>
    <w:rsid w:val="00C92229"/>
    <w:rsid w:val="00CB76AF"/>
    <w:rsid w:val="00D54FE6"/>
    <w:rsid w:val="00D5647A"/>
    <w:rsid w:val="00D85F0C"/>
    <w:rsid w:val="00DD3F6E"/>
    <w:rsid w:val="00E076E7"/>
    <w:rsid w:val="00EE2F58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3</cp:revision>
  <cp:lastPrinted>2021-03-25T09:00:00Z</cp:lastPrinted>
  <dcterms:created xsi:type="dcterms:W3CDTF">2021-05-25T13:58:00Z</dcterms:created>
  <dcterms:modified xsi:type="dcterms:W3CDTF">2021-05-25T14:24:00Z</dcterms:modified>
</cp:coreProperties>
</file>